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79039BB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95996">
        <w:rPr>
          <w:rFonts w:cs="Arial"/>
          <w:b/>
          <w:sz w:val="24"/>
          <w:szCs w:val="24"/>
        </w:rPr>
        <w:t>9</w:t>
      </w:r>
      <w:r w:rsidR="00791759">
        <w:rPr>
          <w:rFonts w:cs="Arial"/>
          <w:b/>
          <w:sz w:val="24"/>
          <w:szCs w:val="24"/>
        </w:rPr>
        <w:t>8</w:t>
      </w:r>
      <w:r>
        <w:rPr>
          <w:b/>
          <w:i/>
          <w:sz w:val="28"/>
        </w:rPr>
        <w:tab/>
        <w:t>R5</w:t>
      </w:r>
      <w:r w:rsidR="00A04094">
        <w:rPr>
          <w:b/>
          <w:i/>
          <w:sz w:val="28"/>
        </w:rPr>
        <w:t>-</w:t>
      </w:r>
      <w:r w:rsidR="00A04094" w:rsidRPr="00A04094">
        <w:rPr>
          <w:b/>
          <w:i/>
          <w:sz w:val="28"/>
        </w:rPr>
        <w:t>2</w:t>
      </w:r>
      <w:r w:rsidR="00791759">
        <w:rPr>
          <w:b/>
          <w:i/>
          <w:sz w:val="28"/>
        </w:rPr>
        <w:t>3</w:t>
      </w:r>
      <w:r w:rsidR="00C05429" w:rsidRPr="00C05429">
        <w:rPr>
          <w:b/>
          <w:i/>
          <w:sz w:val="28"/>
        </w:rPr>
        <w:t>0291</w:t>
      </w:r>
    </w:p>
    <w:p w14:paraId="4BD5D325" w14:textId="7687145F" w:rsidR="00E61721" w:rsidRDefault="0079175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91759">
        <w:rPr>
          <w:rFonts w:ascii="Arial" w:hAnsi="Arial" w:cs="Arial"/>
          <w:b/>
          <w:bCs/>
          <w:sz w:val="24"/>
          <w:lang w:val="it-IT"/>
        </w:rPr>
        <w:t>Athens, Greece, February 27 – March 3rd,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36E92272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91759" w:rsidRPr="00791759">
              <w:t>CA_n2A-n5A-n77A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FCE016A" w:rsidR="00E61721" w:rsidRDefault="002C4727" w:rsidP="002C4727">
            <w:pPr>
              <w:pStyle w:val="CRCoverPage"/>
              <w:spacing w:after="0"/>
              <w:ind w:left="100"/>
            </w:pPr>
            <w:r>
              <w:t>03</w:t>
            </w:r>
            <w:r w:rsidR="00C02C68">
              <w:t>-</w:t>
            </w:r>
            <w:r>
              <w:t>03</w:t>
            </w:r>
            <w:bookmarkStart w:id="1" w:name="_GoBack"/>
            <w:bookmarkEnd w:id="1"/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4E5EF286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2B8AE961" w:rsidR="00E61721" w:rsidRDefault="0077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2D023A0D" w:rsidR="00E61721" w:rsidRDefault="00ED7B0A">
            <w:pPr>
              <w:pStyle w:val="CRCoverPage"/>
              <w:spacing w:after="0"/>
              <w:rPr>
                <w:b/>
                <w:caps/>
              </w:rPr>
            </w:pPr>
            <w:r>
              <w:t>CA_n2</w:t>
            </w:r>
            <w:r w:rsidR="00895996">
              <w:t>A-</w:t>
            </w:r>
            <w:r w:rsidR="00791759">
              <w:t>n5A-</w:t>
            </w:r>
            <w:r w:rsidR="00895996">
              <w:t>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C82AE" w14:textId="77777777" w:rsidR="00E3737A" w:rsidRDefault="00E3737A">
      <w:pPr>
        <w:spacing w:after="0"/>
      </w:pPr>
      <w:r>
        <w:separator/>
      </w:r>
    </w:p>
  </w:endnote>
  <w:endnote w:type="continuationSeparator" w:id="0">
    <w:p w14:paraId="55AC0731" w14:textId="77777777" w:rsidR="00E3737A" w:rsidRDefault="00E37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5DFB3" w14:textId="77777777" w:rsidR="00E3737A" w:rsidRDefault="00E3737A">
      <w:pPr>
        <w:spacing w:after="0"/>
      </w:pPr>
      <w:r>
        <w:separator/>
      </w:r>
    </w:p>
  </w:footnote>
  <w:footnote w:type="continuationSeparator" w:id="0">
    <w:p w14:paraId="20420FFA" w14:textId="77777777" w:rsidR="00E3737A" w:rsidRDefault="00E373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37A"/>
    <w:rsid w:val="00E37709"/>
    <w:rsid w:val="00E403D0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098F6B-D6BF-4B21-BDB2-B8702ABE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3</cp:revision>
  <cp:lastPrinted>2020-02-05T15:54:00Z</cp:lastPrinted>
  <dcterms:created xsi:type="dcterms:W3CDTF">2023-02-13T22:48:00Z</dcterms:created>
  <dcterms:modified xsi:type="dcterms:W3CDTF">2023-03-03T21:10:00Z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